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FE" w:rsidRDefault="00F109FE" w:rsidP="00F109FE">
      <w:pPr>
        <w:jc w:val="right"/>
        <w:rPr>
          <w:rFonts w:ascii="Times New Roman" w:hAnsi="Times New Roman" w:cs="Times New Roman"/>
        </w:rPr>
      </w:pPr>
    </w:p>
    <w:p w:rsidR="00F109FE" w:rsidRPr="00A149DF" w:rsidRDefault="00F109FE" w:rsidP="00F109FE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 w:rsidRPr="00A149DF">
        <w:rPr>
          <w:rFonts w:ascii="Times New Roman" w:eastAsia="Times New Roman" w:hAnsi="Times New Roman"/>
          <w:sz w:val="28"/>
          <w:szCs w:val="28"/>
        </w:rPr>
        <w:t>Приложение</w:t>
      </w:r>
    </w:p>
    <w:p w:rsidR="00F109FE" w:rsidRDefault="00F109FE" w:rsidP="00F109FE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 w:rsidRPr="00A149DF">
        <w:rPr>
          <w:rFonts w:ascii="Times New Roman" w:eastAsia="Times New Roman" w:hAnsi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/>
          <w:sz w:val="28"/>
          <w:szCs w:val="28"/>
        </w:rPr>
        <w:t>решению Совета депутатов</w:t>
      </w:r>
    </w:p>
    <w:p w:rsidR="00F109FE" w:rsidRPr="00A149DF" w:rsidRDefault="00F109FE" w:rsidP="00F109FE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городского округа Домодедово</w:t>
      </w:r>
      <w:r w:rsidRPr="00A149D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109FE" w:rsidRPr="00A149DF" w:rsidRDefault="00F109FE" w:rsidP="00F109FE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 w:rsidRPr="00A149DF">
        <w:rPr>
          <w:rFonts w:ascii="Times New Roman" w:eastAsia="Times New Roman" w:hAnsi="Times New Roman"/>
          <w:sz w:val="28"/>
          <w:szCs w:val="28"/>
        </w:rPr>
        <w:t>Московской области</w:t>
      </w:r>
    </w:p>
    <w:p w:rsidR="00F109FE" w:rsidRDefault="00D035D6" w:rsidP="00F109FE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D035D6">
        <w:rPr>
          <w:rFonts w:ascii="Times New Roman" w:eastAsia="Times New Roman" w:hAnsi="Times New Roman"/>
          <w:sz w:val="28"/>
          <w:szCs w:val="28"/>
          <w:u w:val="single"/>
        </w:rPr>
        <w:t>17.11.2022</w:t>
      </w:r>
      <w:r w:rsidR="00F109FE" w:rsidRPr="00A149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109FE" w:rsidRPr="00A149DF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D035D6">
        <w:rPr>
          <w:rFonts w:ascii="Times New Roman" w:eastAsia="Times New Roman" w:hAnsi="Times New Roman"/>
          <w:sz w:val="28"/>
          <w:szCs w:val="28"/>
          <w:u w:val="single"/>
        </w:rPr>
        <w:t>1-4/1277</w:t>
      </w:r>
    </w:p>
    <w:p w:rsidR="00F109FE" w:rsidRDefault="00F109FE" w:rsidP="00F109FE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</w:p>
    <w:p w:rsidR="00F109FE" w:rsidRDefault="00F109FE" w:rsidP="00F109FE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jc w:val="both"/>
        <w:rPr>
          <w:rFonts w:ascii="Times New Roman" w:eastAsia="Times New Roman" w:hAnsi="Times New Roman"/>
          <w:sz w:val="28"/>
          <w:szCs w:val="28"/>
        </w:rPr>
      </w:pPr>
    </w:p>
    <w:p w:rsidR="00F109FE" w:rsidRDefault="00F109FE" w:rsidP="00F109FE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</w:t>
      </w:r>
    </w:p>
    <w:p w:rsidR="00F109FE" w:rsidRPr="00A2704E" w:rsidRDefault="00F109FE" w:rsidP="00F109FE">
      <w:pPr>
        <w:tabs>
          <w:tab w:val="left" w:pos="382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9FE" w:rsidRPr="00A2704E" w:rsidRDefault="00F109FE" w:rsidP="00F109FE">
      <w:pPr>
        <w:tabs>
          <w:tab w:val="left" w:pos="382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109FE" w:rsidRDefault="00F109FE" w:rsidP="00F109FE">
      <w:pPr>
        <w:tabs>
          <w:tab w:val="left" w:pos="3828"/>
        </w:tabs>
        <w:jc w:val="center"/>
        <w:rPr>
          <w:rFonts w:ascii="Times New Roman" w:hAnsi="Times New Roman"/>
          <w:b/>
          <w:sz w:val="36"/>
          <w:szCs w:val="36"/>
        </w:rPr>
      </w:pPr>
      <w:r w:rsidRPr="00247030">
        <w:rPr>
          <w:rFonts w:ascii="Times New Roman" w:hAnsi="Times New Roman"/>
          <w:b/>
          <w:sz w:val="36"/>
          <w:szCs w:val="36"/>
        </w:rPr>
        <w:t>ЗАКОН МОСКОВСКОЙ ОБЛАСТИ</w:t>
      </w:r>
    </w:p>
    <w:p w:rsidR="00F109FE" w:rsidRPr="00A2704E" w:rsidRDefault="00F109FE" w:rsidP="00F109FE">
      <w:pPr>
        <w:tabs>
          <w:tab w:val="left" w:pos="382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9FE" w:rsidRDefault="00F109FE" w:rsidP="00F1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Закон Московской области «О городском округе Домодедово и его границе» и Закон Московской области «Об организации местного самоуправления на территории Раменского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109FE" w:rsidRDefault="00F109FE" w:rsidP="00F109F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109FE" w:rsidRDefault="00F109FE" w:rsidP="00F109FE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>Статья 1</w:t>
      </w:r>
    </w:p>
    <w:p w:rsidR="00F109FE" w:rsidRPr="00224A80" w:rsidRDefault="00F109FE" w:rsidP="00F109FE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09FE" w:rsidRPr="00224A80" w:rsidRDefault="00F109FE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A8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224A8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24A80">
        <w:rPr>
          <w:rFonts w:ascii="Times New Roman" w:hAnsi="Times New Roman" w:cs="Times New Roman"/>
          <w:sz w:val="28"/>
          <w:szCs w:val="28"/>
        </w:rPr>
        <w:t xml:space="preserve"> Московской области № 234/2006-ОЗ «О городском округе Домодедово и его границе» (с изменениями, внесенными законами Московской области № 59/2009-ОЗ, № 171/2009-ОЗ, № 183/2010-ОЗ, № 7/2011-ОЗ, № 178/2011-ОЗ</w:t>
      </w:r>
      <w:r>
        <w:rPr>
          <w:rFonts w:ascii="Times New Roman" w:hAnsi="Times New Roman" w:cs="Times New Roman"/>
          <w:sz w:val="28"/>
          <w:szCs w:val="28"/>
        </w:rPr>
        <w:t>, № 115/2017</w:t>
      </w:r>
      <w:r w:rsidRPr="00224A80">
        <w:rPr>
          <w:rFonts w:ascii="Times New Roman" w:hAnsi="Times New Roman" w:cs="Times New Roman"/>
          <w:sz w:val="28"/>
          <w:szCs w:val="28"/>
        </w:rPr>
        <w:t>-ОЗ</w:t>
      </w:r>
      <w:r>
        <w:rPr>
          <w:rFonts w:ascii="Times New Roman" w:hAnsi="Times New Roman" w:cs="Times New Roman"/>
          <w:sz w:val="28"/>
          <w:szCs w:val="28"/>
        </w:rPr>
        <w:t>, №18/2019-ОЗ, №278/2019-ОЗ, №204/2021-ОЗ, №6/2022-ОЗ</w:t>
      </w:r>
      <w:r w:rsidRPr="00224A80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F109FE" w:rsidRPr="00224A80" w:rsidRDefault="00F109FE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A80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6" w:history="1">
        <w:r w:rsidRPr="00224A80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224A80">
        <w:rPr>
          <w:rFonts w:ascii="Times New Roman" w:hAnsi="Times New Roman" w:cs="Times New Roman"/>
          <w:sz w:val="28"/>
          <w:szCs w:val="28"/>
        </w:rPr>
        <w:t>:</w:t>
      </w:r>
    </w:p>
    <w:p w:rsidR="00F109FE" w:rsidRDefault="005E5241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109FE" w:rsidRPr="00224A80">
          <w:rPr>
            <w:rFonts w:ascii="Times New Roman" w:hAnsi="Times New Roman" w:cs="Times New Roman"/>
            <w:sz w:val="28"/>
            <w:szCs w:val="28"/>
          </w:rPr>
          <w:t>карту</w:t>
        </w:r>
      </w:hyperlink>
      <w:r w:rsidR="00F109FE" w:rsidRPr="00224A80">
        <w:rPr>
          <w:rFonts w:ascii="Times New Roman" w:hAnsi="Times New Roman" w:cs="Times New Roman"/>
          <w:sz w:val="28"/>
          <w:szCs w:val="28"/>
        </w:rPr>
        <w:t xml:space="preserve"> (схему) изложить в следующей редакции:</w:t>
      </w:r>
      <w:r w:rsidR="00F10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349" w:rsidRDefault="004B1349" w:rsidP="00F109FE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noProof/>
          <w:lang w:eastAsia="ru-RU"/>
        </w:rPr>
      </w:pPr>
    </w:p>
    <w:p w:rsidR="00F109FE" w:rsidRDefault="0036765B" w:rsidP="00F109FE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9A4868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EB997AE" wp14:editId="60FCCF2B">
            <wp:simplePos x="0" y="0"/>
            <wp:positionH relativeFrom="margin">
              <wp:posOffset>-556260</wp:posOffset>
            </wp:positionH>
            <wp:positionV relativeFrom="paragraph">
              <wp:posOffset>260985</wp:posOffset>
            </wp:positionV>
            <wp:extent cx="6686550" cy="7972425"/>
            <wp:effectExtent l="0" t="0" r="0" b="9525"/>
            <wp:wrapSquare wrapText="bothSides"/>
            <wp:docPr id="3" name="Рисунок 3" descr="F:\ГРАНИЦЫ\Домодедово_Раменский\мое\домодедово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РАНИЦЫ\Домодедово_Раменский\мое\домодедово.tif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" t="7892" r="3789" b="14396"/>
                    <a:stretch/>
                  </pic:blipFill>
                  <pic:spPr bwMode="auto">
                    <a:xfrm>
                      <a:off x="0" y="0"/>
                      <a:ext cx="668655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9FE" w:rsidRPr="00E56C1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B7A875" wp14:editId="1EC64807">
            <wp:simplePos x="0" y="0"/>
            <wp:positionH relativeFrom="margin">
              <wp:align>right</wp:align>
            </wp:positionH>
            <wp:positionV relativeFrom="paragraph">
              <wp:posOffset>263525</wp:posOffset>
            </wp:positionV>
            <wp:extent cx="6486525" cy="8037830"/>
            <wp:effectExtent l="0" t="0" r="9525" b="1270"/>
            <wp:wrapSquare wrapText="bothSides"/>
            <wp:docPr id="1" name="Рисунок 1" descr="F:\ГРАНИЦЫ\Домодедово_ленинский\Домодедово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РАНИЦЫ\Домодедово_ленинский\Домодедово.tif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" t="7148" r="6233" b="13376"/>
                    <a:stretch/>
                  </pic:blipFill>
                  <pic:spPr bwMode="auto">
                    <a:xfrm>
                      <a:off x="0" y="0"/>
                      <a:ext cx="6486525" cy="803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349" w:rsidRDefault="004B1349" w:rsidP="00F109FE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B1349" w:rsidRDefault="004B1349" w:rsidP="00F109FE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09FE" w:rsidRDefault="00F109FE" w:rsidP="00F109FE">
      <w:pPr>
        <w:tabs>
          <w:tab w:val="right" w:pos="9498"/>
        </w:tabs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109FE" w:rsidRPr="00224A80" w:rsidRDefault="005E5241" w:rsidP="00F1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109FE" w:rsidRPr="00224A80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="00F109FE" w:rsidRPr="00224A80">
        <w:rPr>
          <w:rFonts w:ascii="Times New Roman" w:hAnsi="Times New Roman" w:cs="Times New Roman"/>
          <w:sz w:val="28"/>
          <w:szCs w:val="28"/>
        </w:rPr>
        <w:t xml:space="preserve"> </w:t>
      </w:r>
      <w:r w:rsidR="00F109FE">
        <w:t xml:space="preserve"> </w:t>
      </w:r>
      <w:r w:rsidR="00F109FE" w:rsidRPr="00224A8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23E">
        <w:rPr>
          <w:rFonts w:ascii="Times New Roman" w:hAnsi="Times New Roman" w:cs="Times New Roman"/>
          <w:sz w:val="28"/>
          <w:szCs w:val="28"/>
        </w:rPr>
        <w:t xml:space="preserve">«1. Площадь территории городского округа Домодедово составляет </w:t>
      </w:r>
      <w:r>
        <w:rPr>
          <w:rFonts w:ascii="Times New Roman" w:hAnsi="Times New Roman" w:cs="Times New Roman"/>
          <w:sz w:val="28"/>
          <w:szCs w:val="28"/>
        </w:rPr>
        <w:t>81880 га.»</w:t>
      </w:r>
    </w:p>
    <w:p w:rsidR="001D4BF0" w:rsidRDefault="001D4BF0" w:rsidP="001D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21-24 части 3 изложить в следующей редакции:</w:t>
      </w:r>
    </w:p>
    <w:p w:rsidR="001D4BF0" w:rsidRPr="0062325F" w:rsidRDefault="001D4BF0" w:rsidP="001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5F">
        <w:rPr>
          <w:rFonts w:ascii="Times New Roman" w:hAnsi="Times New Roman" w:cs="Times New Roman"/>
          <w:sz w:val="28"/>
          <w:szCs w:val="28"/>
        </w:rPr>
        <w:t>«21) от точки 363 граница проходит на юго-запад по западным границам земельных участков с кадастровыми номерами 50:23:0040849:146, 50:23:0040849:67 до точки 365;</w:t>
      </w:r>
    </w:p>
    <w:p w:rsidR="001D4BF0" w:rsidRPr="0062325F" w:rsidRDefault="001D4BF0" w:rsidP="001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5F">
        <w:rPr>
          <w:rFonts w:ascii="Times New Roman" w:hAnsi="Times New Roman" w:cs="Times New Roman"/>
          <w:sz w:val="28"/>
          <w:szCs w:val="28"/>
        </w:rPr>
        <w:t xml:space="preserve"> 22) от точки 365 граница проходит на запад, далее общим направлением на юг, юго-восток по северной, западной границам земельного участка с кадастровым номером 50:23:0040849:61 (точка 370);</w:t>
      </w:r>
    </w:p>
    <w:p w:rsidR="001D4BF0" w:rsidRPr="0062325F" w:rsidRDefault="001D4BF0" w:rsidP="001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5F">
        <w:rPr>
          <w:rFonts w:ascii="Times New Roman" w:hAnsi="Times New Roman" w:cs="Times New Roman"/>
          <w:sz w:val="28"/>
          <w:szCs w:val="28"/>
        </w:rPr>
        <w:t xml:space="preserve"> 23) от точки 370 граница проходит на северо-восток по юго-восточным границам земельных участков с кадастровыми номерами 50:23:0040849:61, 50:23:0040849:20 (точка 371);</w:t>
      </w:r>
    </w:p>
    <w:p w:rsidR="001D4BF0" w:rsidRPr="0062325F" w:rsidRDefault="001D4BF0" w:rsidP="001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5F">
        <w:rPr>
          <w:rFonts w:ascii="Times New Roman" w:hAnsi="Times New Roman" w:cs="Times New Roman"/>
          <w:sz w:val="28"/>
          <w:szCs w:val="28"/>
        </w:rPr>
        <w:t xml:space="preserve"> 24) от точки 371 граница проходит на юго-восток, юго-запад, восток, северо-восток, юго-восток по западной, южной границам земельного участка с кадастровым номером 50:23:0000000:152423, далее 1347 метров на юго-восток (точка 390)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 2:</w:t>
      </w: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363-365 изложить в следующей редакции:</w:t>
      </w: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41" w:type="dxa"/>
        <w:tblLook w:val="04A0" w:firstRow="1" w:lastRow="0" w:firstColumn="1" w:lastColumn="0" w:noHBand="0" w:noVBand="1"/>
      </w:tblPr>
      <w:tblGrid>
        <w:gridCol w:w="1136"/>
        <w:gridCol w:w="1898"/>
        <w:gridCol w:w="2007"/>
      </w:tblGrid>
      <w:tr w:rsidR="00F109FE" w:rsidRPr="00183D78" w:rsidTr="003317D2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428100.45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2219540.24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428050.16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2219509.77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427916.3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2219423.17</w:t>
            </w:r>
          </w:p>
        </w:tc>
      </w:tr>
    </w:tbl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»;</w:t>
      </w: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строками 365.1-365.3 следующего содержания: </w:t>
      </w:r>
    </w:p>
    <w:p w:rsidR="00F109FE" w:rsidRPr="00886D3A" w:rsidRDefault="00F109FE" w:rsidP="00F10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898"/>
        <w:gridCol w:w="2007"/>
      </w:tblGrid>
      <w:tr w:rsidR="00F109FE" w:rsidRPr="00183D78" w:rsidTr="003317D2">
        <w:trPr>
          <w:trHeight w:val="375"/>
        </w:trPr>
        <w:tc>
          <w:tcPr>
            <w:tcW w:w="1136" w:type="dxa"/>
            <w:noWrap/>
            <w:vAlign w:val="bottom"/>
          </w:tcPr>
          <w:p w:rsidR="00F109FE" w:rsidRPr="00183D78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365.1</w:t>
            </w:r>
          </w:p>
        </w:tc>
        <w:tc>
          <w:tcPr>
            <w:tcW w:w="1898" w:type="dxa"/>
            <w:noWrap/>
            <w:vAlign w:val="bottom"/>
          </w:tcPr>
          <w:p w:rsidR="00F109FE" w:rsidRPr="00183D78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427919.06</w:t>
            </w:r>
          </w:p>
        </w:tc>
        <w:tc>
          <w:tcPr>
            <w:tcW w:w="2007" w:type="dxa"/>
            <w:noWrap/>
            <w:vAlign w:val="bottom"/>
          </w:tcPr>
          <w:p w:rsidR="00F109FE" w:rsidRPr="00183D78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2219373.08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noWrap/>
            <w:vAlign w:val="bottom"/>
          </w:tcPr>
          <w:p w:rsidR="00F109FE" w:rsidRPr="00183D78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365.2</w:t>
            </w:r>
          </w:p>
        </w:tc>
        <w:tc>
          <w:tcPr>
            <w:tcW w:w="1898" w:type="dxa"/>
            <w:noWrap/>
            <w:vAlign w:val="bottom"/>
          </w:tcPr>
          <w:p w:rsidR="00F109FE" w:rsidRPr="00183D78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427920.22</w:t>
            </w:r>
          </w:p>
        </w:tc>
        <w:tc>
          <w:tcPr>
            <w:tcW w:w="2007" w:type="dxa"/>
            <w:noWrap/>
            <w:vAlign w:val="bottom"/>
          </w:tcPr>
          <w:p w:rsidR="00F109FE" w:rsidRPr="00183D78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2219351.80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365.3</w:t>
            </w:r>
          </w:p>
        </w:tc>
        <w:tc>
          <w:tcPr>
            <w:tcW w:w="1898" w:type="dxa"/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427919.5</w:t>
            </w:r>
          </w:p>
        </w:tc>
        <w:tc>
          <w:tcPr>
            <w:tcW w:w="2007" w:type="dxa"/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2219351.11</w:t>
            </w:r>
          </w:p>
        </w:tc>
      </w:tr>
    </w:tbl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»;</w:t>
      </w:r>
    </w:p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366 изложить в следующей редакции:</w:t>
      </w:r>
    </w:p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898"/>
        <w:gridCol w:w="2007"/>
      </w:tblGrid>
      <w:tr w:rsidR="00F109FE" w:rsidRPr="00183D78" w:rsidTr="003317D2">
        <w:trPr>
          <w:trHeight w:val="375"/>
        </w:trPr>
        <w:tc>
          <w:tcPr>
            <w:tcW w:w="1136" w:type="dxa"/>
            <w:noWrap/>
            <w:vAlign w:val="bottom"/>
          </w:tcPr>
          <w:p w:rsidR="00F109FE" w:rsidRPr="00183D78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366</w:t>
            </w:r>
          </w:p>
        </w:tc>
        <w:tc>
          <w:tcPr>
            <w:tcW w:w="1898" w:type="dxa"/>
            <w:noWrap/>
            <w:vAlign w:val="bottom"/>
          </w:tcPr>
          <w:p w:rsidR="00F109FE" w:rsidRPr="00183D78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427932.19</w:t>
            </w:r>
          </w:p>
        </w:tc>
        <w:tc>
          <w:tcPr>
            <w:tcW w:w="2007" w:type="dxa"/>
            <w:noWrap/>
            <w:vAlign w:val="bottom"/>
          </w:tcPr>
          <w:p w:rsidR="00F109FE" w:rsidRPr="00183D78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2219133.93</w:t>
            </w:r>
          </w:p>
        </w:tc>
      </w:tr>
    </w:tbl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»;</w:t>
      </w:r>
    </w:p>
    <w:p w:rsidR="00F109FE" w:rsidRDefault="00F109FE" w:rsidP="00F109FE">
      <w:pPr>
        <w:widowControl w:val="0"/>
        <w:tabs>
          <w:tab w:val="left" w:pos="5192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строками 366.1-366.7 следующего содержания:</w:t>
      </w:r>
    </w:p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41" w:type="dxa"/>
        <w:tblLook w:val="04A0" w:firstRow="1" w:lastRow="0" w:firstColumn="1" w:lastColumn="0" w:noHBand="0" w:noVBand="1"/>
      </w:tblPr>
      <w:tblGrid>
        <w:gridCol w:w="1136"/>
        <w:gridCol w:w="1898"/>
        <w:gridCol w:w="2007"/>
      </w:tblGrid>
      <w:tr w:rsidR="00F109FE" w:rsidRPr="00183D78" w:rsidTr="003317D2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366.1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427884.72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2219102.49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366.2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427891.65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2219155.84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366.3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427862.65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2219193.93</w:t>
            </w:r>
          </w:p>
        </w:tc>
      </w:tr>
      <w:tr w:rsidR="00F109FE" w:rsidRPr="00183D78" w:rsidTr="003317D2">
        <w:trPr>
          <w:trHeight w:val="29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9FE" w:rsidRPr="00636D2D" w:rsidRDefault="00F109FE" w:rsidP="003317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366.4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427846.05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2219191.89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366.5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427822.25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2219177.77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366.6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427688.73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2219159.21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366.7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427667.86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2219149.99</w:t>
            </w:r>
          </w:p>
        </w:tc>
      </w:tr>
    </w:tbl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»;</w:t>
      </w: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367-370 изложить в следующей редакции:</w:t>
      </w: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5041" w:type="dxa"/>
        <w:tblLook w:val="04A0" w:firstRow="1" w:lastRow="0" w:firstColumn="1" w:lastColumn="0" w:noHBand="0" w:noVBand="1"/>
      </w:tblPr>
      <w:tblGrid>
        <w:gridCol w:w="1136"/>
        <w:gridCol w:w="1898"/>
        <w:gridCol w:w="2007"/>
      </w:tblGrid>
      <w:tr w:rsidR="00F109FE" w:rsidRPr="00183D78" w:rsidTr="003317D2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427612.53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C4001C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2219037.86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C4001C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427505.17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C4001C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2219023.54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427431.12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2219133.76</w:t>
            </w:r>
          </w:p>
        </w:tc>
      </w:tr>
      <w:tr w:rsidR="00F109FE" w:rsidRPr="00183D78" w:rsidTr="003317D2">
        <w:trPr>
          <w:trHeight w:val="29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9FE" w:rsidRPr="00636D2D" w:rsidRDefault="00F109FE" w:rsidP="003317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427289.11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2219284.8</w:t>
            </w:r>
          </w:p>
        </w:tc>
      </w:tr>
    </w:tbl>
    <w:p w:rsidR="00F109FE" w:rsidRDefault="00F109FE" w:rsidP="00F1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»; </w:t>
      </w: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строкой 370.1 следующего содержания:</w:t>
      </w:r>
    </w:p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898"/>
        <w:gridCol w:w="2007"/>
      </w:tblGrid>
      <w:tr w:rsidR="00F109FE" w:rsidRPr="00183D78" w:rsidTr="003317D2">
        <w:trPr>
          <w:trHeight w:val="375"/>
        </w:trPr>
        <w:tc>
          <w:tcPr>
            <w:tcW w:w="1136" w:type="dxa"/>
            <w:noWrap/>
            <w:vAlign w:val="bottom"/>
            <w:hideMark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370.1</w:t>
            </w:r>
          </w:p>
        </w:tc>
        <w:tc>
          <w:tcPr>
            <w:tcW w:w="1898" w:type="dxa"/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427349.23</w:t>
            </w:r>
          </w:p>
        </w:tc>
        <w:tc>
          <w:tcPr>
            <w:tcW w:w="2007" w:type="dxa"/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2219356.36</w:t>
            </w:r>
          </w:p>
        </w:tc>
      </w:tr>
    </w:tbl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»;</w:t>
      </w:r>
    </w:p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09FE" w:rsidRDefault="00F109FE" w:rsidP="00F109F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371 изложить в следующей редакции:</w:t>
      </w:r>
    </w:p>
    <w:p w:rsidR="00F109FE" w:rsidRDefault="00F109FE" w:rsidP="00F109F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41" w:type="dxa"/>
        <w:tblLook w:val="04A0" w:firstRow="1" w:lastRow="0" w:firstColumn="1" w:lastColumn="0" w:noHBand="0" w:noVBand="1"/>
      </w:tblPr>
      <w:tblGrid>
        <w:gridCol w:w="1136"/>
        <w:gridCol w:w="1898"/>
        <w:gridCol w:w="2007"/>
      </w:tblGrid>
      <w:tr w:rsidR="00F109FE" w:rsidRPr="00636D2D" w:rsidTr="003317D2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427434.01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2219457.27</w:t>
            </w:r>
          </w:p>
        </w:tc>
      </w:tr>
    </w:tbl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»</w:t>
      </w:r>
    </w:p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строкой 371.1 следующего содержания:</w:t>
      </w:r>
    </w:p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41" w:type="dxa"/>
        <w:tblLook w:val="04A0" w:firstRow="1" w:lastRow="0" w:firstColumn="1" w:lastColumn="0" w:noHBand="0" w:noVBand="1"/>
      </w:tblPr>
      <w:tblGrid>
        <w:gridCol w:w="1136"/>
        <w:gridCol w:w="1898"/>
        <w:gridCol w:w="2007"/>
      </w:tblGrid>
      <w:tr w:rsidR="00F109FE" w:rsidRPr="00183D78" w:rsidTr="003317D2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371.1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427416.71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2219551.42</w:t>
            </w:r>
          </w:p>
        </w:tc>
      </w:tr>
    </w:tbl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»</w:t>
      </w:r>
    </w:p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строкой 373.1 следующего содержания:</w:t>
      </w:r>
    </w:p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41" w:type="dxa"/>
        <w:tblLook w:val="04A0" w:firstRow="1" w:lastRow="0" w:firstColumn="1" w:lastColumn="0" w:noHBand="0" w:noVBand="1"/>
      </w:tblPr>
      <w:tblGrid>
        <w:gridCol w:w="1136"/>
        <w:gridCol w:w="1898"/>
        <w:gridCol w:w="2007"/>
      </w:tblGrid>
      <w:tr w:rsidR="00F109FE" w:rsidRPr="00636D2D" w:rsidTr="003317D2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373.1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427260.86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2219774.39</w:t>
            </w:r>
          </w:p>
        </w:tc>
      </w:tr>
    </w:tbl>
    <w:p w:rsidR="00F109FE" w:rsidRDefault="00F109FE" w:rsidP="00F109FE">
      <w:pPr>
        <w:widowControl w:val="0"/>
        <w:tabs>
          <w:tab w:val="left" w:pos="5295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»</w:t>
      </w:r>
    </w:p>
    <w:p w:rsidR="00F109FE" w:rsidRDefault="00F109FE" w:rsidP="00F109FE">
      <w:pPr>
        <w:widowControl w:val="0"/>
        <w:tabs>
          <w:tab w:val="left" w:pos="5295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F109FE" w:rsidRDefault="00F109FE" w:rsidP="00F109FE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 374-380 изложить в следующей редакции</w:t>
      </w:r>
    </w:p>
    <w:p w:rsidR="00F109FE" w:rsidRDefault="00F109FE" w:rsidP="00F109FE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41" w:type="dxa"/>
        <w:tblLook w:val="04A0" w:firstRow="1" w:lastRow="0" w:firstColumn="1" w:lastColumn="0" w:noHBand="0" w:noVBand="1"/>
      </w:tblPr>
      <w:tblGrid>
        <w:gridCol w:w="1136"/>
        <w:gridCol w:w="1898"/>
        <w:gridCol w:w="2007"/>
      </w:tblGrid>
      <w:tr w:rsidR="00F109FE" w:rsidRPr="00183D78" w:rsidTr="003317D2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427115.13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2219868.66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426599.8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2219788.41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376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426588.92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2219767.98</w:t>
            </w:r>
          </w:p>
        </w:tc>
      </w:tr>
      <w:tr w:rsidR="00F109FE" w:rsidRPr="00183D78" w:rsidTr="003317D2">
        <w:trPr>
          <w:trHeight w:val="29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9FE" w:rsidRPr="00636D2D" w:rsidRDefault="00F109FE" w:rsidP="003317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426576.99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2219764.5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426572.42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2219994.42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426767.6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2220062.64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426791.82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2220102.9</w:t>
            </w:r>
          </w:p>
        </w:tc>
      </w:tr>
    </w:tbl>
    <w:p w:rsidR="00F109FE" w:rsidRDefault="00F109FE" w:rsidP="00F109FE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09FE" w:rsidRDefault="00F109FE" w:rsidP="00F109FE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09FE" w:rsidRDefault="00F109FE" w:rsidP="00F109FE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09FE" w:rsidRDefault="00F109FE" w:rsidP="00F109FE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</w:t>
      </w:r>
    </w:p>
    <w:p w:rsidR="00E7326B" w:rsidRPr="00D035D6" w:rsidRDefault="00F109FE" w:rsidP="00E7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hyperlink r:id="rId11" w:history="1">
        <w:r w:rsidRPr="00224A80">
          <w:rPr>
            <w:rFonts w:ascii="Times New Roman" w:hAnsi="Times New Roman"/>
            <w:sz w:val="28"/>
            <w:szCs w:val="28"/>
          </w:rPr>
          <w:t>Закон</w:t>
        </w:r>
      </w:hyperlink>
      <w:r w:rsidRPr="00224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 области № 58/2019-ОЗ «</w:t>
      </w:r>
      <w:r w:rsidRPr="005929F5">
        <w:rPr>
          <w:rFonts w:ascii="Times New Roman" w:hAnsi="Times New Roman" w:cs="Times New Roman"/>
          <w:bCs/>
          <w:sz w:val="28"/>
          <w:szCs w:val="28"/>
        </w:rPr>
        <w:t xml:space="preserve">Об организации местного самоуправления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Раменского</w:t>
      </w:r>
      <w:r w:rsidRPr="005929F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5929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 изменениями, внесенными законами Московской области № 278/2019-ОЗ,  №128/2020-ОЗ, №297/2020-ОЗ, №7/2021-ОЗ,117/2021-ОЗ) </w:t>
      </w:r>
      <w:r w:rsidR="00E7326B" w:rsidRPr="00224A80">
        <w:rPr>
          <w:rFonts w:ascii="Times New Roman" w:hAnsi="Times New Roman" w:cs="Times New Roman"/>
          <w:sz w:val="28"/>
          <w:szCs w:val="28"/>
        </w:rPr>
        <w:t xml:space="preserve"> </w:t>
      </w:r>
      <w:r w:rsidR="00E7326B" w:rsidRPr="00D035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109FE" w:rsidRPr="00224A80" w:rsidRDefault="00F109FE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A80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12" w:history="1">
        <w:proofErr w:type="gramStart"/>
        <w:r w:rsidRPr="00224A80">
          <w:rPr>
            <w:rFonts w:ascii="Times New Roman" w:hAnsi="Times New Roman" w:cs="Times New Roman"/>
            <w:sz w:val="28"/>
            <w:szCs w:val="28"/>
          </w:rPr>
          <w:t>приложении</w:t>
        </w:r>
        <w:proofErr w:type="gramEnd"/>
        <w:r w:rsidRPr="00224A80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224A80">
        <w:rPr>
          <w:rFonts w:ascii="Times New Roman" w:hAnsi="Times New Roman" w:cs="Times New Roman"/>
          <w:sz w:val="28"/>
          <w:szCs w:val="28"/>
        </w:rPr>
        <w:t>:</w:t>
      </w:r>
    </w:p>
    <w:p w:rsidR="00F109FE" w:rsidRDefault="005E5241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109FE" w:rsidRPr="00224A80">
          <w:rPr>
            <w:rFonts w:ascii="Times New Roman" w:hAnsi="Times New Roman" w:cs="Times New Roman"/>
            <w:sz w:val="28"/>
            <w:szCs w:val="28"/>
          </w:rPr>
          <w:t>карту</w:t>
        </w:r>
      </w:hyperlink>
      <w:r w:rsidR="00F109FE">
        <w:rPr>
          <w:rFonts w:ascii="Times New Roman" w:hAnsi="Times New Roman" w:cs="Times New Roman"/>
          <w:sz w:val="28"/>
          <w:szCs w:val="28"/>
        </w:rPr>
        <w:t xml:space="preserve"> (схему) изложить в сл</w:t>
      </w:r>
      <w:r w:rsidR="00F109FE" w:rsidRPr="00224A80">
        <w:rPr>
          <w:rFonts w:ascii="Times New Roman" w:hAnsi="Times New Roman" w:cs="Times New Roman"/>
          <w:sz w:val="28"/>
          <w:szCs w:val="28"/>
        </w:rPr>
        <w:t>едующей редакции:</w:t>
      </w:r>
      <w:r w:rsidR="00F10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noProof/>
          <w:position w:val="-431"/>
          <w:sz w:val="24"/>
          <w:szCs w:val="24"/>
          <w:lang w:eastAsia="ru-RU"/>
        </w:rPr>
        <w:drawing>
          <wp:inline distT="0" distB="0" distL="0" distR="0" wp14:anchorId="37C5FEDF" wp14:editId="41CF920B">
            <wp:extent cx="5940425" cy="5654828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9FE" w:rsidRPr="00224A80" w:rsidRDefault="00F109FE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9FE" w:rsidRPr="007550BF" w:rsidRDefault="005E5241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109FE" w:rsidRPr="007550BF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="00F109FE" w:rsidRPr="007550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109FE" w:rsidRPr="007550BF" w:rsidRDefault="00F109FE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0BF">
        <w:rPr>
          <w:rFonts w:ascii="Times New Roman" w:hAnsi="Times New Roman" w:cs="Times New Roman"/>
          <w:sz w:val="28"/>
          <w:szCs w:val="28"/>
        </w:rPr>
        <w:t xml:space="preserve">«1. Площадь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Pr="007550BF">
        <w:rPr>
          <w:rFonts w:ascii="Times New Roman" w:hAnsi="Times New Roman" w:cs="Times New Roman"/>
          <w:sz w:val="28"/>
          <w:szCs w:val="28"/>
        </w:rPr>
        <w:t xml:space="preserve">городского округа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139739 </w:t>
      </w:r>
      <w:r w:rsidRPr="007550BF">
        <w:rPr>
          <w:rFonts w:ascii="Times New Roman" w:hAnsi="Times New Roman" w:cs="Times New Roman"/>
          <w:sz w:val="28"/>
          <w:szCs w:val="28"/>
        </w:rPr>
        <w:t>га.»;</w:t>
      </w: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19 части 3 </w:t>
      </w:r>
      <w:r w:rsidRPr="00010DFD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«44) </w:t>
      </w:r>
      <w:r w:rsidRPr="00183D78">
        <w:rPr>
          <w:rFonts w:ascii="Times New Roman" w:hAnsi="Times New Roman" w:cs="Times New Roman"/>
          <w:sz w:val="28"/>
          <w:szCs w:val="28"/>
        </w:rPr>
        <w:t xml:space="preserve">от точки </w:t>
      </w:r>
      <w:r>
        <w:rPr>
          <w:rFonts w:ascii="Times New Roman" w:hAnsi="Times New Roman" w:cs="Times New Roman"/>
          <w:sz w:val="28"/>
          <w:szCs w:val="28"/>
        </w:rPr>
        <w:t>1221</w:t>
      </w:r>
      <w:r w:rsidRPr="00183D78">
        <w:rPr>
          <w:rFonts w:ascii="Times New Roman" w:hAnsi="Times New Roman" w:cs="Times New Roman"/>
          <w:sz w:val="28"/>
          <w:szCs w:val="28"/>
        </w:rPr>
        <w:t xml:space="preserve"> граница проходит </w:t>
      </w:r>
      <w:r>
        <w:rPr>
          <w:rFonts w:ascii="Times New Roman" w:hAnsi="Times New Roman" w:cs="Times New Roman"/>
          <w:sz w:val="28"/>
          <w:szCs w:val="28"/>
        </w:rPr>
        <w:t xml:space="preserve">общим направлением на северо-запад по юго-западной и западной границам земельного участка с кадастровым номером 50:23:0000000:154423, по юго-западной, западной и северной границам участка с кадастровым номером 50:23:0040849:61, по юго-восточной границе земельного участка с кадастровым номером 50:28:0000000:41886 до точки 1248» </w:t>
      </w: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 2:</w:t>
      </w:r>
    </w:p>
    <w:p w:rsidR="00F109FE" w:rsidRDefault="00F109FE" w:rsidP="00F1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1231</w:t>
      </w:r>
      <w:r w:rsidR="00A66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109FE" w:rsidRDefault="00F109FE" w:rsidP="00F109FE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«</w:t>
      </w:r>
    </w:p>
    <w:tbl>
      <w:tblPr>
        <w:tblW w:w="5041" w:type="dxa"/>
        <w:tblLook w:val="04A0" w:firstRow="1" w:lastRow="0" w:firstColumn="1" w:lastColumn="0" w:noHBand="0" w:noVBand="1"/>
      </w:tblPr>
      <w:tblGrid>
        <w:gridCol w:w="1136"/>
        <w:gridCol w:w="1898"/>
        <w:gridCol w:w="2007"/>
      </w:tblGrid>
      <w:tr w:rsidR="00F109FE" w:rsidRPr="00183D78" w:rsidTr="003317D2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426791.82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2220102.9</w:t>
            </w:r>
          </w:p>
        </w:tc>
      </w:tr>
    </w:tbl>
    <w:p w:rsidR="00F109FE" w:rsidRDefault="00F109FE" w:rsidP="00F1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»; </w:t>
      </w:r>
    </w:p>
    <w:p w:rsidR="00A66E16" w:rsidRDefault="00A66E16" w:rsidP="00F1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1232-1246 изложить в следующей редакции:</w:t>
      </w:r>
    </w:p>
    <w:p w:rsidR="00F109FE" w:rsidRDefault="00A66E16" w:rsidP="00F1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09F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41" w:type="dxa"/>
        <w:tblLook w:val="04A0" w:firstRow="1" w:lastRow="0" w:firstColumn="1" w:lastColumn="0" w:noHBand="0" w:noVBand="1"/>
      </w:tblPr>
      <w:tblGrid>
        <w:gridCol w:w="1136"/>
        <w:gridCol w:w="1898"/>
        <w:gridCol w:w="2007"/>
      </w:tblGrid>
      <w:tr w:rsidR="00F109FE" w:rsidRPr="00183D78" w:rsidTr="00A66E16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9FE" w:rsidRPr="00636D2D" w:rsidRDefault="00F109FE" w:rsidP="00F109F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1231.1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426767.6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2220062.64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9FE" w:rsidRPr="00636D2D" w:rsidRDefault="00F109FE" w:rsidP="00F109F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1231.2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426572.42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2219994.42</w:t>
            </w:r>
          </w:p>
        </w:tc>
      </w:tr>
      <w:tr w:rsidR="00F109FE" w:rsidRPr="00183D78" w:rsidTr="00D02965">
        <w:trPr>
          <w:trHeight w:val="3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9FE" w:rsidRPr="00636D2D" w:rsidRDefault="00F109FE" w:rsidP="00F109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1231.3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426576.99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2219764.5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F109F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426588.92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Pr="00636D2D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2219767.98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F109F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426599.8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2219788.41</w:t>
            </w:r>
          </w:p>
        </w:tc>
      </w:tr>
      <w:tr w:rsidR="00F109FE" w:rsidRPr="00183D78" w:rsidTr="003317D2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F109F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427115.13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2219868.66</w:t>
            </w:r>
          </w:p>
        </w:tc>
      </w:tr>
      <w:tr w:rsidR="00F109FE" w:rsidRPr="00183D78" w:rsidTr="0033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noWrap/>
            <w:vAlign w:val="bottom"/>
          </w:tcPr>
          <w:p w:rsidR="00F109FE" w:rsidRPr="00183D78" w:rsidRDefault="00F109FE" w:rsidP="00F109F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1231.7</w:t>
            </w:r>
          </w:p>
        </w:tc>
        <w:tc>
          <w:tcPr>
            <w:tcW w:w="1898" w:type="dxa"/>
            <w:noWrap/>
            <w:vAlign w:val="bottom"/>
          </w:tcPr>
          <w:p w:rsidR="00F109FE" w:rsidRPr="00183D78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427260.86</w:t>
            </w:r>
          </w:p>
        </w:tc>
        <w:tc>
          <w:tcPr>
            <w:tcW w:w="2007" w:type="dxa"/>
            <w:noWrap/>
            <w:vAlign w:val="bottom"/>
          </w:tcPr>
          <w:p w:rsidR="00F109FE" w:rsidRPr="00183D78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2219774.39</w:t>
            </w:r>
          </w:p>
        </w:tc>
      </w:tr>
      <w:tr w:rsidR="00F109FE" w:rsidRPr="00183D78" w:rsidTr="0033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noWrap/>
            <w:vAlign w:val="bottom"/>
          </w:tcPr>
          <w:p w:rsidR="00F109FE" w:rsidRDefault="00F109FE" w:rsidP="00F109F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1231.8</w:t>
            </w:r>
          </w:p>
        </w:tc>
        <w:tc>
          <w:tcPr>
            <w:tcW w:w="1898" w:type="dxa"/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427260.45</w:t>
            </w:r>
          </w:p>
        </w:tc>
        <w:tc>
          <w:tcPr>
            <w:tcW w:w="2007" w:type="dxa"/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2219763.08</w:t>
            </w:r>
          </w:p>
        </w:tc>
      </w:tr>
      <w:tr w:rsidR="00F109FE" w:rsidRPr="00183D78" w:rsidTr="0033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noWrap/>
            <w:vAlign w:val="bottom"/>
          </w:tcPr>
          <w:p w:rsidR="00F109FE" w:rsidRDefault="00F109FE" w:rsidP="00F109F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1231.9</w:t>
            </w:r>
          </w:p>
        </w:tc>
        <w:tc>
          <w:tcPr>
            <w:tcW w:w="1898" w:type="dxa"/>
            <w:noWrap/>
            <w:vAlign w:val="bottom"/>
          </w:tcPr>
          <w:p w:rsidR="00F109FE" w:rsidRDefault="00F109FE" w:rsidP="00F109F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427413.35</w:t>
            </w:r>
          </w:p>
        </w:tc>
        <w:tc>
          <w:tcPr>
            <w:tcW w:w="2007" w:type="dxa"/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2219559.54</w:t>
            </w:r>
          </w:p>
        </w:tc>
      </w:tr>
      <w:tr w:rsidR="00F109FE" w:rsidRPr="00183D78" w:rsidTr="0033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noWrap/>
            <w:vAlign w:val="bottom"/>
          </w:tcPr>
          <w:p w:rsidR="00F109FE" w:rsidRDefault="00F109FE" w:rsidP="00F109F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1231.10</w:t>
            </w:r>
          </w:p>
        </w:tc>
        <w:tc>
          <w:tcPr>
            <w:tcW w:w="1898" w:type="dxa"/>
            <w:noWrap/>
            <w:vAlign w:val="bottom"/>
          </w:tcPr>
          <w:p w:rsidR="00F109FE" w:rsidRDefault="00F109FE" w:rsidP="00F109F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427416.71</w:t>
            </w:r>
          </w:p>
        </w:tc>
        <w:tc>
          <w:tcPr>
            <w:tcW w:w="2007" w:type="dxa"/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2219551.42</w:t>
            </w:r>
          </w:p>
        </w:tc>
      </w:tr>
      <w:tr w:rsidR="00D02965" w:rsidRPr="00183D78" w:rsidTr="0033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noWrap/>
            <w:vAlign w:val="bottom"/>
          </w:tcPr>
          <w:p w:rsidR="00D02965" w:rsidRDefault="00D02965" w:rsidP="00F109F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1231.11</w:t>
            </w:r>
          </w:p>
        </w:tc>
        <w:tc>
          <w:tcPr>
            <w:tcW w:w="1898" w:type="dxa"/>
            <w:noWrap/>
            <w:vAlign w:val="bottom"/>
          </w:tcPr>
          <w:p w:rsidR="00D02965" w:rsidRDefault="00D02965" w:rsidP="00F109F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427434.01</w:t>
            </w:r>
          </w:p>
        </w:tc>
        <w:tc>
          <w:tcPr>
            <w:tcW w:w="2007" w:type="dxa"/>
            <w:noWrap/>
            <w:vAlign w:val="bottom"/>
          </w:tcPr>
          <w:p w:rsidR="00D02965" w:rsidRDefault="00D02965" w:rsidP="00C400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2219457.</w:t>
            </w:r>
            <w:r w:rsidR="00C4001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D02965" w:rsidRPr="00183D78" w:rsidTr="0033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noWrap/>
            <w:vAlign w:val="bottom"/>
          </w:tcPr>
          <w:p w:rsidR="00D02965" w:rsidRDefault="00D02965" w:rsidP="00D0296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1231.12</w:t>
            </w:r>
          </w:p>
        </w:tc>
        <w:tc>
          <w:tcPr>
            <w:tcW w:w="1898" w:type="dxa"/>
            <w:noWrap/>
            <w:vAlign w:val="bottom"/>
          </w:tcPr>
          <w:p w:rsidR="00D02965" w:rsidRDefault="00D02965" w:rsidP="00F109F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427349.23</w:t>
            </w:r>
          </w:p>
        </w:tc>
        <w:tc>
          <w:tcPr>
            <w:tcW w:w="2007" w:type="dxa"/>
            <w:noWrap/>
            <w:vAlign w:val="bottom"/>
          </w:tcPr>
          <w:p w:rsidR="00D02965" w:rsidRDefault="00D02965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2219356.36</w:t>
            </w:r>
          </w:p>
        </w:tc>
      </w:tr>
      <w:tr w:rsidR="00D02965" w:rsidRPr="00636D2D" w:rsidTr="00D0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D0296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0A4B3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427289.11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0A4B3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2229284.8</w:t>
            </w:r>
          </w:p>
        </w:tc>
      </w:tr>
      <w:tr w:rsidR="00D02965" w:rsidRPr="00636D2D" w:rsidTr="00D0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D0296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0A4B3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427431.12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0A4B3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2219133.76</w:t>
            </w:r>
          </w:p>
        </w:tc>
      </w:tr>
      <w:tr w:rsidR="00D02965" w:rsidRPr="00636D2D" w:rsidTr="00D0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D0296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0A4B3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427505.17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0A4B3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2219023.54</w:t>
            </w:r>
          </w:p>
        </w:tc>
      </w:tr>
      <w:tr w:rsidR="00D02965" w:rsidRPr="00636D2D" w:rsidTr="00D0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D02965" w:rsidRDefault="00D02965" w:rsidP="00D0296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96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D0296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427612.53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D0296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2219037.86</w:t>
            </w:r>
          </w:p>
        </w:tc>
      </w:tr>
      <w:tr w:rsidR="00D02965" w:rsidRPr="00183D78" w:rsidTr="00D0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427667.86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2219149.99</w:t>
            </w:r>
          </w:p>
        </w:tc>
      </w:tr>
      <w:tr w:rsidR="00D02965" w:rsidRPr="00183D78" w:rsidTr="00D0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427688.73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2219159.21</w:t>
            </w:r>
          </w:p>
        </w:tc>
      </w:tr>
      <w:tr w:rsidR="00D02965" w:rsidRPr="00183D78" w:rsidTr="00D0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427822.25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2219177.77</w:t>
            </w:r>
          </w:p>
        </w:tc>
      </w:tr>
      <w:tr w:rsidR="00D02965" w:rsidRPr="00183D78" w:rsidTr="00D0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D02965" w:rsidRDefault="00D02965" w:rsidP="00D0296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427846.05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2219191.89</w:t>
            </w:r>
          </w:p>
        </w:tc>
      </w:tr>
      <w:tr w:rsidR="00D02965" w:rsidRPr="00183D78" w:rsidTr="00D0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427862.65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Pr="00636D2D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2219193.93</w:t>
            </w:r>
          </w:p>
        </w:tc>
      </w:tr>
      <w:tr w:rsidR="00D02965" w:rsidRPr="00183D78" w:rsidTr="00D0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427891.65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2219155.84</w:t>
            </w:r>
          </w:p>
        </w:tc>
      </w:tr>
      <w:tr w:rsidR="00D02965" w:rsidRPr="00183D78" w:rsidTr="00D0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427884.72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2219102.49</w:t>
            </w:r>
          </w:p>
        </w:tc>
      </w:tr>
      <w:tr w:rsidR="00D02965" w:rsidRPr="00183D78" w:rsidTr="00D0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Default="00D02965" w:rsidP="00051DB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</w:t>
            </w:r>
            <w:r w:rsidR="00051DB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32.19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965" w:rsidRDefault="00D02965" w:rsidP="00CC6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2219133.93</w:t>
            </w:r>
          </w:p>
        </w:tc>
      </w:tr>
      <w:tr w:rsidR="00A66E16" w:rsidRPr="00183D78" w:rsidTr="00A66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E16" w:rsidRPr="00636D2D" w:rsidRDefault="00A66E16" w:rsidP="007826A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E16" w:rsidRPr="00636D2D" w:rsidRDefault="00A66E16" w:rsidP="007826A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427919.5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E16" w:rsidRPr="00636D2D" w:rsidRDefault="00A66E16" w:rsidP="007826A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2219351.11</w:t>
            </w:r>
          </w:p>
        </w:tc>
      </w:tr>
      <w:tr w:rsidR="00A66E16" w:rsidRPr="00183D78" w:rsidTr="00A66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E16" w:rsidRDefault="00A66E16" w:rsidP="007826A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E16" w:rsidRDefault="00A66E16" w:rsidP="007826A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427920.22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E16" w:rsidRDefault="00A66E16" w:rsidP="007826A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2219351.8</w:t>
            </w:r>
          </w:p>
        </w:tc>
      </w:tr>
      <w:tr w:rsidR="00A66E16" w:rsidRPr="00183D78" w:rsidTr="00A66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E16" w:rsidRDefault="00A66E16" w:rsidP="007826A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E16" w:rsidRDefault="00A66E16" w:rsidP="007826A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427919.06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E16" w:rsidRDefault="00A66E16" w:rsidP="007826A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2219373.08</w:t>
            </w:r>
          </w:p>
        </w:tc>
      </w:tr>
      <w:tr w:rsidR="00A66E16" w:rsidRPr="00636D2D" w:rsidTr="00A66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E16" w:rsidRPr="00636D2D" w:rsidRDefault="00A66E16" w:rsidP="007826A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1231.28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E16" w:rsidRPr="00636D2D" w:rsidRDefault="00A66E16" w:rsidP="00A66E1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427916.3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E16" w:rsidRPr="00636D2D" w:rsidRDefault="00A66E16" w:rsidP="007826A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2219423.17</w:t>
            </w:r>
          </w:p>
        </w:tc>
      </w:tr>
    </w:tbl>
    <w:p w:rsidR="00F109FE" w:rsidRDefault="00F109FE" w:rsidP="00A66E16">
      <w:pPr>
        <w:widowControl w:val="0"/>
        <w:tabs>
          <w:tab w:val="left" w:pos="519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6E16">
        <w:rPr>
          <w:rFonts w:ascii="Times New Roman" w:hAnsi="Times New Roman"/>
          <w:sz w:val="28"/>
          <w:szCs w:val="28"/>
        </w:rPr>
        <w:tab/>
        <w:t>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:rsidR="00F109FE" w:rsidRDefault="00A66E16" w:rsidP="00F109F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109FE">
        <w:rPr>
          <w:rFonts w:ascii="Times New Roman" w:hAnsi="Times New Roman"/>
          <w:sz w:val="28"/>
          <w:szCs w:val="28"/>
        </w:rPr>
        <w:t>троки 1247-1248 изложить в следующей редакции:</w:t>
      </w:r>
    </w:p>
    <w:p w:rsidR="00F109FE" w:rsidRDefault="00F109FE" w:rsidP="00F109F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41" w:type="dxa"/>
        <w:tblLook w:val="04A0" w:firstRow="1" w:lastRow="0" w:firstColumn="1" w:lastColumn="0" w:noHBand="0" w:noVBand="1"/>
      </w:tblPr>
      <w:tblGrid>
        <w:gridCol w:w="1136"/>
        <w:gridCol w:w="1898"/>
        <w:gridCol w:w="2007"/>
      </w:tblGrid>
      <w:tr w:rsidR="00F109FE" w:rsidTr="003317D2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428050.16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2219509.77</w:t>
            </w:r>
          </w:p>
        </w:tc>
      </w:tr>
      <w:tr w:rsidR="00F109FE" w:rsidTr="003317D2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1248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428100.45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9FE" w:rsidRDefault="00F109FE" w:rsidP="0033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2219540.24</w:t>
            </w:r>
          </w:p>
        </w:tc>
      </w:tr>
    </w:tbl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»</w:t>
      </w:r>
      <w:r w:rsidR="00A66E16">
        <w:rPr>
          <w:rFonts w:ascii="Times New Roman" w:hAnsi="Times New Roman"/>
          <w:sz w:val="28"/>
          <w:szCs w:val="28"/>
        </w:rPr>
        <w:t>.</w:t>
      </w:r>
    </w:p>
    <w:p w:rsidR="00F109FE" w:rsidRDefault="00F109FE" w:rsidP="00F109FE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09FE" w:rsidRDefault="00F109FE" w:rsidP="00F109F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09FE" w:rsidRPr="00886D3A" w:rsidRDefault="00F109FE" w:rsidP="00F109FE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</w:t>
      </w:r>
    </w:p>
    <w:p w:rsidR="00F109FE" w:rsidRPr="000C6432" w:rsidRDefault="00F109FE" w:rsidP="00F109FE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109FE" w:rsidRPr="009A3C2C" w:rsidRDefault="00F109FE" w:rsidP="00F109FE">
      <w:pPr>
        <w:pStyle w:val="a3"/>
        <w:widowControl w:val="0"/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43775">
        <w:rPr>
          <w:rFonts w:ascii="Times New Roman" w:hAnsi="Times New Roman"/>
          <w:sz w:val="28"/>
          <w:szCs w:val="28"/>
        </w:rPr>
        <w:t xml:space="preserve">Настоящий Закон вступает в силу через десять дней после </w:t>
      </w:r>
      <w:r>
        <w:rPr>
          <w:rFonts w:ascii="Times New Roman" w:hAnsi="Times New Roman"/>
          <w:sz w:val="28"/>
          <w:szCs w:val="28"/>
        </w:rPr>
        <w:br/>
      </w:r>
      <w:r w:rsidRPr="00A43775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F109FE" w:rsidRPr="00C84DB4" w:rsidRDefault="00F109FE" w:rsidP="00F10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9FE" w:rsidRDefault="00F109FE" w:rsidP="00F109FE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109FE" w:rsidRPr="00FB1EF6" w:rsidRDefault="00F109FE" w:rsidP="00F10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EF6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F109FE" w:rsidRPr="00FB1EF6" w:rsidRDefault="00F109FE" w:rsidP="00F10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EF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FB1EF6">
        <w:rPr>
          <w:rFonts w:ascii="Times New Roman" w:hAnsi="Times New Roman" w:cs="Times New Roman"/>
          <w:sz w:val="28"/>
          <w:szCs w:val="28"/>
        </w:rPr>
        <w:tab/>
      </w:r>
      <w:r w:rsidRPr="00FB1E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А.Ю. Воробье</w:t>
      </w:r>
      <w:r w:rsidRPr="00FB1EF6">
        <w:rPr>
          <w:rFonts w:ascii="Times New Roman" w:hAnsi="Times New Roman" w:cs="Times New Roman"/>
          <w:sz w:val="28"/>
          <w:szCs w:val="28"/>
        </w:rPr>
        <w:t>в</w:t>
      </w:r>
    </w:p>
    <w:p w:rsidR="00F109FE" w:rsidRDefault="00F109FE" w:rsidP="00F10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9FE" w:rsidRPr="005E5241" w:rsidRDefault="00F109FE" w:rsidP="00F10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41">
        <w:rPr>
          <w:rFonts w:ascii="Times New Roman" w:hAnsi="Times New Roman" w:cs="Times New Roman"/>
          <w:sz w:val="28"/>
          <w:szCs w:val="28"/>
        </w:rPr>
        <w:t>«___» __________</w:t>
      </w:r>
      <w:r w:rsidR="00E7326B" w:rsidRPr="005E5241">
        <w:rPr>
          <w:rFonts w:ascii="Times New Roman" w:hAnsi="Times New Roman" w:cs="Times New Roman"/>
          <w:sz w:val="28"/>
          <w:szCs w:val="28"/>
        </w:rPr>
        <w:t>_____</w:t>
      </w:r>
      <w:r w:rsidRPr="005E5241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F109FE" w:rsidRPr="00F44EAC" w:rsidRDefault="00F109FE" w:rsidP="00F10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</w:t>
      </w:r>
    </w:p>
    <w:p w:rsidR="00F109FE" w:rsidRPr="00F44EAC" w:rsidRDefault="00F109FE" w:rsidP="00F10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9FE" w:rsidRPr="00F44EAC" w:rsidRDefault="00F109FE" w:rsidP="00F10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EAC">
        <w:rPr>
          <w:rFonts w:ascii="Times New Roman" w:hAnsi="Times New Roman" w:cs="Times New Roman"/>
          <w:sz w:val="28"/>
          <w:szCs w:val="28"/>
        </w:rPr>
        <w:t xml:space="preserve">Принят постановлением </w:t>
      </w:r>
    </w:p>
    <w:p w:rsidR="00F109FE" w:rsidRDefault="00F109FE" w:rsidP="00F10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EAC">
        <w:rPr>
          <w:rFonts w:ascii="Times New Roman" w:hAnsi="Times New Roman" w:cs="Times New Roman"/>
          <w:sz w:val="28"/>
          <w:szCs w:val="28"/>
        </w:rPr>
        <w:t>Московской областной Думы</w:t>
      </w:r>
    </w:p>
    <w:p w:rsidR="00F109FE" w:rsidRPr="00ED130C" w:rsidRDefault="00F109FE" w:rsidP="00F10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_________</w:t>
      </w:r>
      <w:r w:rsidRPr="00F44E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265"/>
      <w:bookmarkStart w:id="2" w:name="Par280"/>
      <w:bookmarkStart w:id="3" w:name="P9425"/>
      <w:bookmarkStart w:id="4" w:name="P19347"/>
      <w:bookmarkEnd w:id="1"/>
      <w:bookmarkEnd w:id="2"/>
      <w:bookmarkEnd w:id="3"/>
      <w:bookmarkEnd w:id="4"/>
    </w:p>
    <w:p w:rsidR="00F109FE" w:rsidRDefault="00F109FE" w:rsidP="00F109FE"/>
    <w:p w:rsidR="00F109FE" w:rsidRDefault="00F109FE" w:rsidP="00F109FE"/>
    <w:p w:rsidR="00D73FA7" w:rsidRDefault="00D73FA7"/>
    <w:sectPr w:rsidR="00D7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FE"/>
    <w:rsid w:val="00051DB9"/>
    <w:rsid w:val="001D4BF0"/>
    <w:rsid w:val="0026791F"/>
    <w:rsid w:val="0036765B"/>
    <w:rsid w:val="004B1349"/>
    <w:rsid w:val="00555F28"/>
    <w:rsid w:val="005E5241"/>
    <w:rsid w:val="00A66E16"/>
    <w:rsid w:val="00C4001C"/>
    <w:rsid w:val="00D02965"/>
    <w:rsid w:val="00D035D6"/>
    <w:rsid w:val="00D73FA7"/>
    <w:rsid w:val="00E7326B"/>
    <w:rsid w:val="00F1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9FE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9FE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consultantplus://offline/ref=E3A4F324F887BA2C7926EF01E9C0E5CC50E587859362E906B59391DC792A7097EA26A37301F25270p4b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A4F324F887BA2C7926EF01E9C0E5CC50E587859362E906B59391DC792A7097EA26A37301F25270p4b3I" TargetMode="External"/><Relationship Id="rId12" Type="http://schemas.openxmlformats.org/officeDocument/2006/relationships/hyperlink" Target="consultantplus://offline/ref=E3A4F324F887BA2C7926EF01E9C0E5CC50E587859362E906B59391DC792A7097EA26A37301FA5D7Bp4b6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A4F324F887BA2C7926EF01E9C0E5CC50E587859362E906B59391DC792A7097EA26A37301FA5D7Bp4b6I" TargetMode="External"/><Relationship Id="rId11" Type="http://schemas.openxmlformats.org/officeDocument/2006/relationships/hyperlink" Target="consultantplus://offline/ref=8C7288A883922E704BBFBC8FCCA4153AD75DF14AC6ADEB251B61E3A569eCU8I" TargetMode="External"/><Relationship Id="rId5" Type="http://schemas.openxmlformats.org/officeDocument/2006/relationships/hyperlink" Target="consultantplus://offline/ref=E3A4F324F887BA2C7926EF01E9C0E5CC50E587859362E906B59391DC79p2bAI" TargetMode="External"/><Relationship Id="rId15" Type="http://schemas.openxmlformats.org/officeDocument/2006/relationships/hyperlink" Target="consultantplus://offline/ref=E3A4F324F887BA2C7926EF01E9C0E5CC50E587859362E906B59391DC792A7097EA26A37301FA5D7Bp4b4I" TargetMode="External"/><Relationship Id="rId10" Type="http://schemas.openxmlformats.org/officeDocument/2006/relationships/hyperlink" Target="consultantplus://offline/ref=E3A4F324F887BA2C7926EF01E9C0E5CC50E587859362E906B59391DC792A7097EA26A37301FA5D7Bp4b4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Слива Н.П.</dc:creator>
  <cp:lastModifiedBy>Коняева Л.А.</cp:lastModifiedBy>
  <cp:revision>5</cp:revision>
  <cp:lastPrinted>2022-11-03T15:06:00Z</cp:lastPrinted>
  <dcterms:created xsi:type="dcterms:W3CDTF">2022-11-10T06:14:00Z</dcterms:created>
  <dcterms:modified xsi:type="dcterms:W3CDTF">2022-11-16T07:43:00Z</dcterms:modified>
</cp:coreProperties>
</file>